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56" w:rsidRDefault="00E53856" w:rsidP="00E53856">
      <w:pPr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 wp14:anchorId="75A7D137" wp14:editId="42123214">
            <wp:extent cx="607060" cy="777875"/>
            <wp:effectExtent l="0" t="0" r="2540" b="317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856" w:rsidRDefault="00E53856" w:rsidP="00E53856">
      <w:pPr>
        <w:rPr>
          <w:b/>
          <w:sz w:val="28"/>
          <w:szCs w:val="28"/>
        </w:rPr>
      </w:pPr>
    </w:p>
    <w:p w:rsidR="00087202" w:rsidRDefault="00087202" w:rsidP="00087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О В Е Т </w:t>
      </w:r>
    </w:p>
    <w:p w:rsidR="00087202" w:rsidRPr="00315AA8" w:rsidRDefault="00315AA8" w:rsidP="00087202">
      <w:pPr>
        <w:jc w:val="center"/>
        <w:rPr>
          <w:b/>
          <w:sz w:val="28"/>
          <w:szCs w:val="28"/>
        </w:rPr>
      </w:pPr>
      <w:r w:rsidRPr="00315AA8">
        <w:rPr>
          <w:b/>
          <w:sz w:val="28"/>
          <w:szCs w:val="28"/>
        </w:rPr>
        <w:t>КОЧЕТНОВ</w:t>
      </w:r>
      <w:r w:rsidR="00087202" w:rsidRPr="00315AA8">
        <w:rPr>
          <w:b/>
          <w:sz w:val="28"/>
          <w:szCs w:val="28"/>
        </w:rPr>
        <w:t>СКОГО</w:t>
      </w:r>
      <w:r w:rsidR="00087202" w:rsidRPr="00315AA8">
        <w:rPr>
          <w:b/>
          <w:color w:val="FF0000"/>
          <w:sz w:val="28"/>
          <w:szCs w:val="28"/>
        </w:rPr>
        <w:t xml:space="preserve"> </w:t>
      </w:r>
      <w:r w:rsidR="00087202" w:rsidRPr="00315AA8">
        <w:rPr>
          <w:b/>
          <w:sz w:val="28"/>
          <w:szCs w:val="28"/>
        </w:rPr>
        <w:t>МУНИЦИПАЛЬНОГО ОБРАЗОВАНИЯ</w:t>
      </w:r>
    </w:p>
    <w:p w:rsidR="00087202" w:rsidRPr="00315AA8" w:rsidRDefault="00087202" w:rsidP="00087202">
      <w:pPr>
        <w:jc w:val="center"/>
        <w:rPr>
          <w:b/>
          <w:sz w:val="28"/>
          <w:szCs w:val="28"/>
        </w:rPr>
      </w:pPr>
      <w:r w:rsidRPr="00315AA8">
        <w:rPr>
          <w:b/>
          <w:sz w:val="28"/>
          <w:szCs w:val="28"/>
        </w:rPr>
        <w:t xml:space="preserve">РОВЕНСКОГО МУНИЦИПАЛЬНОГО РАЙОНА </w:t>
      </w:r>
    </w:p>
    <w:p w:rsidR="00087202" w:rsidRPr="00315AA8" w:rsidRDefault="00087202" w:rsidP="00087202">
      <w:pPr>
        <w:jc w:val="center"/>
        <w:rPr>
          <w:b/>
          <w:sz w:val="28"/>
          <w:szCs w:val="28"/>
        </w:rPr>
      </w:pPr>
      <w:r w:rsidRPr="00315AA8">
        <w:rPr>
          <w:b/>
          <w:sz w:val="28"/>
          <w:szCs w:val="28"/>
        </w:rPr>
        <w:t>САРАТОВСКОЙ ОБЛАСТИ</w:t>
      </w:r>
    </w:p>
    <w:p w:rsidR="00087202" w:rsidRPr="00315AA8" w:rsidRDefault="00087202" w:rsidP="00315AA8">
      <w:pPr>
        <w:jc w:val="center"/>
        <w:rPr>
          <w:b/>
          <w:sz w:val="28"/>
          <w:szCs w:val="28"/>
        </w:rPr>
      </w:pPr>
      <w:r w:rsidRPr="00315AA8">
        <w:rPr>
          <w:b/>
          <w:sz w:val="28"/>
          <w:szCs w:val="28"/>
        </w:rPr>
        <w:t xml:space="preserve"> ТРЕТЬЕГО СОЗЫВА</w:t>
      </w:r>
    </w:p>
    <w:p w:rsidR="00315AA8" w:rsidRDefault="00315AA8" w:rsidP="00087202">
      <w:pPr>
        <w:jc w:val="center"/>
        <w:rPr>
          <w:b/>
          <w:sz w:val="28"/>
        </w:rPr>
      </w:pPr>
    </w:p>
    <w:p w:rsidR="00087202" w:rsidRDefault="00583584" w:rsidP="00087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87202">
        <w:rPr>
          <w:b/>
          <w:sz w:val="28"/>
          <w:szCs w:val="28"/>
        </w:rPr>
        <w:t xml:space="preserve">Р Е </w:t>
      </w:r>
      <w:proofErr w:type="gramStart"/>
      <w:r w:rsidR="00087202">
        <w:rPr>
          <w:b/>
          <w:sz w:val="28"/>
          <w:szCs w:val="28"/>
        </w:rPr>
        <w:t>Ш</w:t>
      </w:r>
      <w:proofErr w:type="gramEnd"/>
      <w:r w:rsidR="00087202">
        <w:rPr>
          <w:b/>
          <w:sz w:val="28"/>
          <w:szCs w:val="28"/>
        </w:rPr>
        <w:t xml:space="preserve"> Е Н И Е</w:t>
      </w:r>
    </w:p>
    <w:p w:rsidR="00087202" w:rsidRDefault="00087202" w:rsidP="00087202">
      <w:pPr>
        <w:jc w:val="center"/>
        <w:rPr>
          <w:b/>
          <w:sz w:val="28"/>
          <w:szCs w:val="28"/>
        </w:rPr>
      </w:pPr>
    </w:p>
    <w:p w:rsidR="00087202" w:rsidRDefault="00087202" w:rsidP="00087202">
      <w:pPr>
        <w:shd w:val="clear" w:color="auto" w:fill="FFFFFF"/>
        <w:rPr>
          <w:color w:val="000000"/>
          <w:sz w:val="24"/>
          <w:szCs w:val="24"/>
        </w:rPr>
      </w:pPr>
    </w:p>
    <w:p w:rsidR="00087202" w:rsidRPr="00315AA8" w:rsidRDefault="00583584" w:rsidP="00087202">
      <w:pPr>
        <w:shd w:val="clear" w:color="auto" w:fill="FFFFFF"/>
        <w:ind w:left="567" w:hanging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23</w:t>
      </w:r>
      <w:r w:rsidR="0061127A">
        <w:rPr>
          <w:b/>
          <w:color w:val="000000"/>
          <w:sz w:val="28"/>
          <w:szCs w:val="28"/>
        </w:rPr>
        <w:t>.12</w:t>
      </w:r>
      <w:r w:rsidR="00315AA8" w:rsidRPr="00315AA8">
        <w:rPr>
          <w:b/>
          <w:color w:val="000000"/>
          <w:sz w:val="28"/>
          <w:szCs w:val="28"/>
        </w:rPr>
        <w:t>.2013 г</w:t>
      </w:r>
      <w:r w:rsidR="00315AA8" w:rsidRPr="00315AA8">
        <w:rPr>
          <w:color w:val="000000"/>
          <w:sz w:val="28"/>
          <w:szCs w:val="28"/>
        </w:rPr>
        <w:t xml:space="preserve">.                               </w:t>
      </w:r>
      <w:r w:rsidR="0012091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 w:rsidRPr="00583584">
        <w:rPr>
          <w:b/>
          <w:color w:val="000000"/>
          <w:sz w:val="28"/>
          <w:szCs w:val="28"/>
        </w:rPr>
        <w:t>№ 88</w:t>
      </w:r>
      <w:r w:rsidR="00087202" w:rsidRPr="00315AA8">
        <w:rPr>
          <w:b/>
          <w:color w:val="000000"/>
          <w:sz w:val="28"/>
          <w:szCs w:val="28"/>
        </w:rPr>
        <w:t xml:space="preserve">                   </w:t>
      </w:r>
      <w:r w:rsidR="00315AA8" w:rsidRPr="00315AA8">
        <w:rPr>
          <w:b/>
          <w:color w:val="000000"/>
          <w:sz w:val="28"/>
          <w:szCs w:val="28"/>
        </w:rPr>
        <w:t xml:space="preserve">                </w:t>
      </w:r>
      <w:r w:rsidR="00120915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</w:t>
      </w:r>
      <w:r w:rsidR="00120915">
        <w:rPr>
          <w:b/>
          <w:color w:val="000000"/>
          <w:sz w:val="28"/>
          <w:szCs w:val="28"/>
        </w:rPr>
        <w:t xml:space="preserve"> </w:t>
      </w:r>
      <w:r w:rsidR="00315AA8" w:rsidRPr="00315AA8">
        <w:rPr>
          <w:b/>
          <w:color w:val="000000"/>
          <w:sz w:val="28"/>
          <w:szCs w:val="28"/>
        </w:rPr>
        <w:t xml:space="preserve"> с. Кочет</w:t>
      </w:r>
      <w:r w:rsidR="00087202" w:rsidRPr="00315AA8">
        <w:rPr>
          <w:b/>
          <w:color w:val="000000"/>
          <w:sz w:val="28"/>
          <w:szCs w:val="28"/>
        </w:rPr>
        <w:t>ное</w:t>
      </w:r>
    </w:p>
    <w:p w:rsidR="00087202" w:rsidRPr="00315AA8" w:rsidRDefault="00087202" w:rsidP="00087202">
      <w:pPr>
        <w:shd w:val="clear" w:color="auto" w:fill="FFFFFF"/>
        <w:ind w:left="567" w:hanging="567"/>
        <w:rPr>
          <w:b/>
          <w:color w:val="000000"/>
          <w:sz w:val="28"/>
          <w:szCs w:val="28"/>
        </w:rPr>
      </w:pPr>
    </w:p>
    <w:p w:rsidR="00BF3D4E" w:rsidRPr="00F01ACB" w:rsidRDefault="00315AA8" w:rsidP="00087202">
      <w:pPr>
        <w:rPr>
          <w:b/>
          <w:sz w:val="28"/>
          <w:szCs w:val="28"/>
        </w:rPr>
      </w:pPr>
      <w:r w:rsidRPr="00F01ACB">
        <w:rPr>
          <w:b/>
          <w:sz w:val="28"/>
          <w:szCs w:val="28"/>
        </w:rPr>
        <w:t>О</w:t>
      </w:r>
      <w:r w:rsidR="00BF3D4E" w:rsidRPr="00F01ACB">
        <w:rPr>
          <w:b/>
          <w:sz w:val="28"/>
          <w:szCs w:val="28"/>
        </w:rPr>
        <w:t xml:space="preserve"> создании муниципального</w:t>
      </w:r>
      <w:r w:rsidRPr="00F01ACB">
        <w:rPr>
          <w:b/>
          <w:sz w:val="28"/>
          <w:szCs w:val="28"/>
        </w:rPr>
        <w:t xml:space="preserve"> </w:t>
      </w:r>
      <w:r w:rsidR="00BF3D4E" w:rsidRPr="00F01ACB">
        <w:rPr>
          <w:b/>
          <w:sz w:val="28"/>
          <w:szCs w:val="28"/>
        </w:rPr>
        <w:t>дорожного фонда</w:t>
      </w:r>
    </w:p>
    <w:p w:rsidR="00087202" w:rsidRPr="00F01ACB" w:rsidRDefault="00315AA8" w:rsidP="00087202">
      <w:pPr>
        <w:rPr>
          <w:b/>
          <w:sz w:val="28"/>
          <w:szCs w:val="28"/>
        </w:rPr>
      </w:pPr>
      <w:r w:rsidRPr="00F01ACB">
        <w:rPr>
          <w:b/>
          <w:sz w:val="28"/>
          <w:szCs w:val="28"/>
        </w:rPr>
        <w:t>Кочетновского</w:t>
      </w:r>
      <w:r w:rsidR="00087202" w:rsidRPr="00F01ACB">
        <w:rPr>
          <w:b/>
          <w:sz w:val="28"/>
          <w:szCs w:val="28"/>
        </w:rPr>
        <w:t xml:space="preserve"> МО</w:t>
      </w:r>
      <w:r w:rsidR="00BF3D4E" w:rsidRPr="00F01ACB">
        <w:rPr>
          <w:b/>
          <w:sz w:val="28"/>
          <w:szCs w:val="28"/>
        </w:rPr>
        <w:t xml:space="preserve"> </w:t>
      </w:r>
      <w:r w:rsidR="00087202" w:rsidRPr="00F01ACB">
        <w:rPr>
          <w:b/>
          <w:sz w:val="28"/>
          <w:szCs w:val="28"/>
        </w:rPr>
        <w:t xml:space="preserve">Ровенского МР Саратовской области </w:t>
      </w:r>
    </w:p>
    <w:p w:rsidR="00087202" w:rsidRPr="00F01ACB" w:rsidRDefault="00087202" w:rsidP="00087202">
      <w:pPr>
        <w:ind w:firstLine="720"/>
        <w:jc w:val="both"/>
        <w:rPr>
          <w:sz w:val="28"/>
          <w:szCs w:val="28"/>
        </w:rPr>
      </w:pPr>
    </w:p>
    <w:p w:rsidR="00087202" w:rsidRPr="00F01ACB" w:rsidRDefault="00087202" w:rsidP="00EC1CFF">
      <w:pPr>
        <w:ind w:firstLine="645"/>
        <w:jc w:val="both"/>
        <w:rPr>
          <w:b/>
          <w:sz w:val="28"/>
          <w:szCs w:val="28"/>
        </w:rPr>
      </w:pPr>
      <w:proofErr w:type="gramStart"/>
      <w:r w:rsidRPr="00F01ACB">
        <w:rPr>
          <w:sz w:val="28"/>
          <w:szCs w:val="28"/>
        </w:rPr>
        <w:t>В соответствии со статьей 179.4 Бюджетного кодекса Российской Фед</w:t>
      </w:r>
      <w:r w:rsidR="00BF3D4E" w:rsidRPr="00F01ACB">
        <w:rPr>
          <w:sz w:val="28"/>
          <w:szCs w:val="28"/>
        </w:rPr>
        <w:t>ерации, Федеральным законом от 8 ноября 2007 года № 257</w:t>
      </w:r>
      <w:r w:rsidRPr="00F01ACB">
        <w:rPr>
          <w:sz w:val="28"/>
          <w:szCs w:val="28"/>
        </w:rPr>
        <w:t>-ФЗ</w:t>
      </w:r>
      <w:r w:rsidR="00BF3D4E" w:rsidRPr="00F01ACB">
        <w:rPr>
          <w:sz w:val="28"/>
          <w:szCs w:val="28"/>
        </w:rPr>
        <w:t xml:space="preserve">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ED37AC" w:rsidRPr="00F01ACB">
        <w:rPr>
          <w:sz w:val="28"/>
          <w:szCs w:val="28"/>
        </w:rPr>
        <w:t xml:space="preserve">», </w:t>
      </w:r>
      <w:r w:rsidRPr="00F01ACB">
        <w:rPr>
          <w:sz w:val="28"/>
          <w:szCs w:val="28"/>
        </w:rPr>
        <w:t>р</w:t>
      </w:r>
      <w:r w:rsidR="00EC1CFF" w:rsidRPr="00F01ACB">
        <w:rPr>
          <w:sz w:val="28"/>
          <w:szCs w:val="28"/>
        </w:rPr>
        <w:t>уководствуясь</w:t>
      </w:r>
      <w:r w:rsidR="00ED37AC" w:rsidRPr="00F01ACB">
        <w:rPr>
          <w:sz w:val="28"/>
          <w:szCs w:val="28"/>
        </w:rPr>
        <w:t xml:space="preserve"> </w:t>
      </w:r>
      <w:r w:rsidR="00BF3D4E" w:rsidRPr="00F01ACB">
        <w:rPr>
          <w:sz w:val="28"/>
          <w:szCs w:val="28"/>
        </w:rPr>
        <w:t xml:space="preserve">статьей </w:t>
      </w:r>
      <w:r w:rsidR="00ED37AC" w:rsidRPr="00F01ACB">
        <w:rPr>
          <w:sz w:val="28"/>
          <w:szCs w:val="28"/>
        </w:rPr>
        <w:t>21</w:t>
      </w:r>
      <w:r w:rsidR="00BF3D4E" w:rsidRPr="00F01ACB">
        <w:rPr>
          <w:sz w:val="28"/>
          <w:szCs w:val="28"/>
        </w:rPr>
        <w:t xml:space="preserve"> Устава</w:t>
      </w:r>
      <w:r w:rsidR="00EC1CFF" w:rsidRPr="00F01ACB">
        <w:rPr>
          <w:sz w:val="28"/>
          <w:szCs w:val="28"/>
        </w:rPr>
        <w:t xml:space="preserve"> Кочетновского</w:t>
      </w:r>
      <w:r w:rsidRPr="00F01ACB"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области, </w:t>
      </w:r>
      <w:r w:rsidRPr="00F01AC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6838D88A" wp14:editId="67D80CA2">
                <wp:simplePos x="0" y="0"/>
                <wp:positionH relativeFrom="column">
                  <wp:posOffset>1911350</wp:posOffset>
                </wp:positionH>
                <wp:positionV relativeFrom="paragraph">
                  <wp:posOffset>455930</wp:posOffset>
                </wp:positionV>
                <wp:extent cx="2947035" cy="112395"/>
                <wp:effectExtent l="6350" t="8255" r="8890" b="31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035" cy="1123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202" w:rsidRDefault="00087202" w:rsidP="00087202">
                            <w:pPr>
                              <w:pStyle w:val="1"/>
                              <w:jc w:val="both"/>
                            </w:pPr>
                            <w:r>
                              <w:rPr>
                                <w:sz w:val="24"/>
                              </w:rPr>
                              <w:br/>
                            </w:r>
                            <w:r>
                              <w:rPr>
                                <w:sz w:val="24"/>
                              </w:rPr>
                              <w:br/>
                            </w:r>
                            <w:r>
                              <w:rPr>
                                <w:sz w:val="24"/>
                              </w:rPr>
                              <w:br/>
                            </w:r>
                          </w:p>
                          <w:p w:rsidR="00087202" w:rsidRDefault="00087202" w:rsidP="00087202"/>
                          <w:p w:rsidR="00087202" w:rsidRDefault="00087202" w:rsidP="00087202"/>
                          <w:p w:rsidR="00087202" w:rsidRDefault="00087202" w:rsidP="0008720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50.5pt;margin-top:35.9pt;width:232.05pt;height:8.8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" stroked="f">
                <v:fill opacity="0"/>
                <v:textbox inset="0,0,0,0">
                  <w:txbxContent>
                    <w:p w:rsidR="00087202" w:rsidRDefault="00087202" w:rsidP="00087202">
                      <w:pPr>
                        <w:pStyle w:val="1"/>
                        <w:jc w:val="both"/>
                      </w:pPr>
                      <w:r>
                        <w:rPr>
                          <w:sz w:val="24"/>
                        </w:rPr>
                        <w:br/>
                      </w:r>
                      <w:r>
                        <w:rPr>
                          <w:sz w:val="24"/>
                        </w:rPr>
                        <w:br/>
                      </w:r>
                      <w:r>
                        <w:rPr>
                          <w:sz w:val="24"/>
                        </w:rPr>
                        <w:br/>
                      </w:r>
                    </w:p>
                    <w:p w:rsidR="00087202" w:rsidRDefault="00087202" w:rsidP="00087202"/>
                    <w:p w:rsidR="00087202" w:rsidRDefault="00087202" w:rsidP="00087202"/>
                    <w:p w:rsidR="00087202" w:rsidRDefault="00087202" w:rsidP="00087202"/>
                  </w:txbxContent>
                </v:textbox>
              </v:shape>
            </w:pict>
          </mc:Fallback>
        </mc:AlternateContent>
      </w:r>
      <w:r w:rsidR="00BF3D4E" w:rsidRPr="00F01ACB">
        <w:rPr>
          <w:sz w:val="28"/>
          <w:szCs w:val="28"/>
        </w:rPr>
        <w:t>Совет Кочетнов</w:t>
      </w:r>
      <w:r w:rsidRPr="00F01ACB">
        <w:rPr>
          <w:sz w:val="28"/>
          <w:szCs w:val="28"/>
        </w:rPr>
        <w:t>ского муниципального образования</w:t>
      </w:r>
      <w:r w:rsidR="00EC1CFF" w:rsidRPr="00F01ACB">
        <w:rPr>
          <w:b/>
          <w:sz w:val="28"/>
          <w:szCs w:val="28"/>
        </w:rPr>
        <w:t xml:space="preserve"> </w:t>
      </w:r>
      <w:r w:rsidRPr="00F01ACB">
        <w:rPr>
          <w:b/>
          <w:sz w:val="28"/>
          <w:szCs w:val="28"/>
        </w:rPr>
        <w:t>РЕШИЛ:</w:t>
      </w:r>
      <w:proofErr w:type="gramEnd"/>
    </w:p>
    <w:p w:rsidR="00087202" w:rsidRPr="00F01ACB" w:rsidRDefault="00087202" w:rsidP="00087202">
      <w:pPr>
        <w:pStyle w:val="21"/>
        <w:rPr>
          <w:szCs w:val="28"/>
        </w:rPr>
      </w:pPr>
    </w:p>
    <w:p w:rsidR="00087202" w:rsidRPr="00F01ACB" w:rsidRDefault="00087202" w:rsidP="00087202">
      <w:pPr>
        <w:tabs>
          <w:tab w:val="left" w:pos="567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01ACB">
        <w:rPr>
          <w:bCs/>
          <w:sz w:val="28"/>
          <w:szCs w:val="28"/>
        </w:rPr>
        <w:t>1. Создать</w:t>
      </w:r>
      <w:r w:rsidR="00BF3D4E" w:rsidRPr="00F01ACB">
        <w:rPr>
          <w:bCs/>
          <w:sz w:val="28"/>
          <w:szCs w:val="28"/>
        </w:rPr>
        <w:t xml:space="preserve"> с 1 января 2014 года муниципальный </w:t>
      </w:r>
      <w:r w:rsidRPr="00F01ACB">
        <w:rPr>
          <w:bCs/>
          <w:sz w:val="28"/>
          <w:szCs w:val="28"/>
        </w:rPr>
        <w:t xml:space="preserve">дорожный фонд </w:t>
      </w:r>
      <w:r w:rsidR="00F64CAB" w:rsidRPr="00F01ACB">
        <w:rPr>
          <w:sz w:val="28"/>
          <w:szCs w:val="28"/>
        </w:rPr>
        <w:t>Кочетновского</w:t>
      </w:r>
      <w:r w:rsidRPr="00F01ACB">
        <w:rPr>
          <w:sz w:val="28"/>
          <w:szCs w:val="28"/>
        </w:rPr>
        <w:t xml:space="preserve"> муниципального образования</w:t>
      </w:r>
      <w:r w:rsidRPr="00F01ACB">
        <w:rPr>
          <w:bCs/>
          <w:sz w:val="28"/>
          <w:szCs w:val="28"/>
        </w:rPr>
        <w:t xml:space="preserve"> </w:t>
      </w:r>
      <w:r w:rsidRPr="00F01ACB">
        <w:rPr>
          <w:sz w:val="28"/>
          <w:szCs w:val="28"/>
        </w:rPr>
        <w:t xml:space="preserve">Ровенского муниципального района Саратовской </w:t>
      </w:r>
      <w:r w:rsidR="00BF3D4E" w:rsidRPr="00F01ACB">
        <w:rPr>
          <w:bCs/>
          <w:sz w:val="28"/>
          <w:szCs w:val="28"/>
        </w:rPr>
        <w:t>области</w:t>
      </w:r>
      <w:r w:rsidRPr="00F01ACB">
        <w:rPr>
          <w:bCs/>
          <w:sz w:val="28"/>
          <w:szCs w:val="28"/>
        </w:rPr>
        <w:t>.</w:t>
      </w:r>
    </w:p>
    <w:p w:rsidR="00087202" w:rsidRPr="00F01ACB" w:rsidRDefault="00087202" w:rsidP="00087202">
      <w:pPr>
        <w:numPr>
          <w:ilvl w:val="1"/>
          <w:numId w:val="2"/>
        </w:numPr>
        <w:tabs>
          <w:tab w:val="left" w:pos="567"/>
          <w:tab w:val="left" w:pos="709"/>
        </w:tabs>
        <w:ind w:left="0" w:firstLine="567"/>
        <w:jc w:val="both"/>
        <w:rPr>
          <w:bCs/>
          <w:sz w:val="28"/>
          <w:szCs w:val="28"/>
        </w:rPr>
      </w:pPr>
      <w:r w:rsidRPr="00F01ACB">
        <w:rPr>
          <w:bCs/>
          <w:sz w:val="28"/>
          <w:szCs w:val="28"/>
        </w:rPr>
        <w:t xml:space="preserve">Утвердить Порядок формирования и использования бюджетных ассигнований </w:t>
      </w:r>
      <w:r w:rsidR="00BF3D4E" w:rsidRPr="00F01ACB">
        <w:rPr>
          <w:bCs/>
          <w:sz w:val="28"/>
          <w:szCs w:val="28"/>
        </w:rPr>
        <w:t xml:space="preserve">муниципального </w:t>
      </w:r>
      <w:r w:rsidRPr="00F01ACB">
        <w:rPr>
          <w:bCs/>
          <w:sz w:val="28"/>
          <w:szCs w:val="28"/>
        </w:rPr>
        <w:t xml:space="preserve">дорожного фонда </w:t>
      </w:r>
      <w:r w:rsidR="00120915" w:rsidRPr="00F01ACB">
        <w:rPr>
          <w:sz w:val="28"/>
          <w:szCs w:val="28"/>
        </w:rPr>
        <w:t>Кочетновского</w:t>
      </w:r>
      <w:r w:rsidRPr="00F01ACB"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области,</w:t>
      </w:r>
      <w:r w:rsidRPr="00F01ACB">
        <w:rPr>
          <w:bCs/>
          <w:sz w:val="28"/>
          <w:szCs w:val="28"/>
        </w:rPr>
        <w:t xml:space="preserve"> согласно приложению к настоящему решению.</w:t>
      </w:r>
    </w:p>
    <w:p w:rsidR="00087202" w:rsidRPr="00F01ACB" w:rsidRDefault="00087202" w:rsidP="00087202">
      <w:pPr>
        <w:numPr>
          <w:ilvl w:val="1"/>
          <w:numId w:val="2"/>
        </w:numPr>
        <w:tabs>
          <w:tab w:val="left" w:pos="567"/>
          <w:tab w:val="left" w:pos="709"/>
        </w:tabs>
        <w:ind w:left="0" w:firstLine="567"/>
        <w:jc w:val="both"/>
        <w:rPr>
          <w:bCs/>
          <w:spacing w:val="9"/>
          <w:sz w:val="28"/>
          <w:szCs w:val="28"/>
        </w:rPr>
      </w:pPr>
      <w:r w:rsidRPr="00F01ACB">
        <w:rPr>
          <w:bCs/>
          <w:sz w:val="28"/>
          <w:szCs w:val="28"/>
        </w:rPr>
        <w:t>Настоящее решение всту</w:t>
      </w:r>
      <w:r w:rsidR="00BF3D4E" w:rsidRPr="00F01ACB">
        <w:rPr>
          <w:bCs/>
          <w:sz w:val="28"/>
          <w:szCs w:val="28"/>
        </w:rPr>
        <w:t>пает в силу со дня его официального опубликования</w:t>
      </w:r>
      <w:r w:rsidRPr="00F01ACB">
        <w:rPr>
          <w:bCs/>
          <w:sz w:val="28"/>
          <w:szCs w:val="28"/>
        </w:rPr>
        <w:t>.</w:t>
      </w:r>
    </w:p>
    <w:p w:rsidR="00087202" w:rsidRPr="00F01ACB" w:rsidRDefault="00087202" w:rsidP="00087202">
      <w:pPr>
        <w:jc w:val="both"/>
        <w:rPr>
          <w:sz w:val="28"/>
          <w:szCs w:val="28"/>
        </w:rPr>
      </w:pPr>
    </w:p>
    <w:p w:rsidR="00087202" w:rsidRPr="00F01ACB" w:rsidRDefault="00087202" w:rsidP="00087202">
      <w:pPr>
        <w:jc w:val="both"/>
        <w:rPr>
          <w:b/>
          <w:sz w:val="28"/>
          <w:szCs w:val="28"/>
        </w:rPr>
      </w:pPr>
    </w:p>
    <w:p w:rsidR="00120915" w:rsidRPr="00F01ACB" w:rsidRDefault="00120915" w:rsidP="00087202">
      <w:pPr>
        <w:jc w:val="both"/>
        <w:rPr>
          <w:b/>
          <w:sz w:val="28"/>
          <w:szCs w:val="28"/>
        </w:rPr>
      </w:pPr>
    </w:p>
    <w:p w:rsidR="00087202" w:rsidRPr="00F01ACB" w:rsidRDefault="00120915" w:rsidP="00087202">
      <w:pPr>
        <w:jc w:val="both"/>
        <w:rPr>
          <w:b/>
          <w:sz w:val="28"/>
          <w:szCs w:val="28"/>
        </w:rPr>
      </w:pPr>
      <w:r w:rsidRPr="00F01ACB">
        <w:rPr>
          <w:b/>
          <w:sz w:val="28"/>
          <w:szCs w:val="28"/>
        </w:rPr>
        <w:t>Глава Кочетновского</w:t>
      </w:r>
    </w:p>
    <w:p w:rsidR="00087202" w:rsidRPr="00F01ACB" w:rsidRDefault="00087202" w:rsidP="00087202">
      <w:pPr>
        <w:jc w:val="both"/>
        <w:rPr>
          <w:b/>
          <w:sz w:val="28"/>
          <w:szCs w:val="28"/>
        </w:rPr>
      </w:pPr>
      <w:r w:rsidRPr="00F01ACB">
        <w:rPr>
          <w:b/>
          <w:sz w:val="28"/>
          <w:szCs w:val="28"/>
        </w:rPr>
        <w:t xml:space="preserve">муниципального образования          </w:t>
      </w:r>
      <w:r w:rsidR="00120915" w:rsidRPr="00F01ACB">
        <w:rPr>
          <w:b/>
          <w:sz w:val="28"/>
          <w:szCs w:val="28"/>
        </w:rPr>
        <w:t xml:space="preserve">                               </w:t>
      </w:r>
      <w:r w:rsidR="00BF3D4E" w:rsidRPr="00F01ACB">
        <w:rPr>
          <w:b/>
          <w:sz w:val="28"/>
          <w:szCs w:val="28"/>
        </w:rPr>
        <w:t xml:space="preserve">    </w:t>
      </w:r>
      <w:r w:rsidR="00120915" w:rsidRPr="00F01ACB">
        <w:rPr>
          <w:b/>
          <w:sz w:val="28"/>
          <w:szCs w:val="28"/>
        </w:rPr>
        <w:t>В. И. Петровичев</w:t>
      </w:r>
    </w:p>
    <w:p w:rsidR="00087202" w:rsidRPr="00F01ACB" w:rsidRDefault="00087202" w:rsidP="00087202">
      <w:pPr>
        <w:tabs>
          <w:tab w:val="left" w:pos="567"/>
          <w:tab w:val="left" w:pos="709"/>
        </w:tabs>
        <w:rPr>
          <w:bCs/>
          <w:sz w:val="28"/>
          <w:szCs w:val="28"/>
        </w:rPr>
      </w:pPr>
    </w:p>
    <w:p w:rsidR="00087202" w:rsidRPr="00F01ACB" w:rsidRDefault="00087202" w:rsidP="00087202">
      <w:pPr>
        <w:tabs>
          <w:tab w:val="left" w:pos="567"/>
          <w:tab w:val="left" w:pos="709"/>
        </w:tabs>
        <w:rPr>
          <w:bCs/>
          <w:sz w:val="28"/>
          <w:szCs w:val="28"/>
        </w:rPr>
      </w:pPr>
    </w:p>
    <w:p w:rsidR="00120915" w:rsidRPr="00F01ACB" w:rsidRDefault="00ED37AC" w:rsidP="00ED37AC">
      <w:pPr>
        <w:pStyle w:val="a3"/>
        <w:ind w:firstLine="990"/>
        <w:jc w:val="right"/>
        <w:rPr>
          <w:szCs w:val="28"/>
        </w:rPr>
      </w:pPr>
      <w:r w:rsidRPr="00F01ACB">
        <w:rPr>
          <w:szCs w:val="28"/>
        </w:rPr>
        <w:t xml:space="preserve">   </w:t>
      </w:r>
    </w:p>
    <w:p w:rsidR="00087202" w:rsidRPr="00F01ACB" w:rsidRDefault="00087202" w:rsidP="00087202">
      <w:pPr>
        <w:pStyle w:val="a3"/>
        <w:ind w:firstLine="990"/>
        <w:jc w:val="right"/>
        <w:rPr>
          <w:szCs w:val="28"/>
        </w:rPr>
      </w:pPr>
      <w:r w:rsidRPr="00F01ACB">
        <w:rPr>
          <w:szCs w:val="28"/>
        </w:rPr>
        <w:lastRenderedPageBreak/>
        <w:t xml:space="preserve"> Приложение </w:t>
      </w:r>
    </w:p>
    <w:p w:rsidR="00087202" w:rsidRPr="00F01ACB" w:rsidRDefault="00087202" w:rsidP="00087202">
      <w:pPr>
        <w:pStyle w:val="a3"/>
        <w:ind w:firstLine="990"/>
        <w:jc w:val="right"/>
        <w:rPr>
          <w:szCs w:val="28"/>
        </w:rPr>
      </w:pPr>
      <w:r w:rsidRPr="00F01ACB">
        <w:rPr>
          <w:szCs w:val="28"/>
        </w:rPr>
        <w:t xml:space="preserve">                   к </w:t>
      </w:r>
      <w:r w:rsidR="00583584">
        <w:rPr>
          <w:szCs w:val="28"/>
        </w:rPr>
        <w:t xml:space="preserve"> решению</w:t>
      </w:r>
      <w:r w:rsidRPr="00F01ACB">
        <w:rPr>
          <w:szCs w:val="28"/>
        </w:rPr>
        <w:t xml:space="preserve"> Совета </w:t>
      </w:r>
    </w:p>
    <w:p w:rsidR="00087202" w:rsidRPr="00F01ACB" w:rsidRDefault="00120915" w:rsidP="00087202">
      <w:pPr>
        <w:pStyle w:val="a3"/>
        <w:ind w:firstLine="990"/>
        <w:jc w:val="right"/>
        <w:rPr>
          <w:szCs w:val="28"/>
        </w:rPr>
      </w:pPr>
      <w:r w:rsidRPr="00F01ACB">
        <w:rPr>
          <w:szCs w:val="28"/>
        </w:rPr>
        <w:t xml:space="preserve">                     Кочетновского  </w:t>
      </w:r>
      <w:r w:rsidR="00087202" w:rsidRPr="00F01ACB">
        <w:rPr>
          <w:szCs w:val="28"/>
        </w:rPr>
        <w:t xml:space="preserve">МО                                           </w:t>
      </w:r>
    </w:p>
    <w:p w:rsidR="00087202" w:rsidRPr="00F01ACB" w:rsidRDefault="00087202" w:rsidP="00087202">
      <w:pPr>
        <w:pStyle w:val="a3"/>
        <w:ind w:firstLine="990"/>
        <w:jc w:val="right"/>
        <w:rPr>
          <w:szCs w:val="28"/>
        </w:rPr>
      </w:pPr>
    </w:p>
    <w:p w:rsidR="00087202" w:rsidRPr="00F01ACB" w:rsidRDefault="00087202" w:rsidP="00087202">
      <w:pPr>
        <w:pStyle w:val="a3"/>
        <w:ind w:firstLine="990"/>
        <w:rPr>
          <w:szCs w:val="28"/>
        </w:rPr>
      </w:pPr>
    </w:p>
    <w:p w:rsidR="00087202" w:rsidRPr="00F01ACB" w:rsidRDefault="00087202" w:rsidP="00ED37AC">
      <w:pPr>
        <w:pStyle w:val="a3"/>
        <w:ind w:firstLine="990"/>
        <w:jc w:val="center"/>
        <w:rPr>
          <w:szCs w:val="28"/>
        </w:rPr>
      </w:pPr>
      <w:r w:rsidRPr="00F01ACB">
        <w:rPr>
          <w:szCs w:val="28"/>
        </w:rPr>
        <w:t>ПОРЯДОК</w:t>
      </w:r>
    </w:p>
    <w:p w:rsidR="00087202" w:rsidRPr="00F01ACB" w:rsidRDefault="00087202" w:rsidP="00ED37AC">
      <w:pPr>
        <w:pStyle w:val="a3"/>
        <w:ind w:firstLine="990"/>
        <w:jc w:val="center"/>
        <w:rPr>
          <w:szCs w:val="28"/>
        </w:rPr>
      </w:pPr>
      <w:r w:rsidRPr="00F01ACB">
        <w:rPr>
          <w:szCs w:val="28"/>
        </w:rPr>
        <w:t>формирования и использования бюджетных ассигнований</w:t>
      </w:r>
      <w:r w:rsidR="00ED37AC" w:rsidRPr="00F01ACB">
        <w:rPr>
          <w:szCs w:val="28"/>
        </w:rPr>
        <w:t xml:space="preserve"> муниципального </w:t>
      </w:r>
      <w:r w:rsidR="00120915" w:rsidRPr="00F01ACB">
        <w:rPr>
          <w:szCs w:val="28"/>
        </w:rPr>
        <w:t>дорожного фонда Кочетновского</w:t>
      </w:r>
      <w:r w:rsidRPr="00F01ACB">
        <w:rPr>
          <w:szCs w:val="28"/>
        </w:rPr>
        <w:t xml:space="preserve"> муниципального образования Ровенского муниципального района Саратовской области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1. Настоящий порядок определяет правила формирования и использования бюджетных ассигнований муниципального дорожного фонда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.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2. Муниципальный дорожный фонд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 xml:space="preserve">Кочетновского муниципального образования </w:t>
      </w:r>
      <w:r w:rsidRPr="00F01ACB">
        <w:rPr>
          <w:color w:val="000000"/>
          <w:sz w:val="28"/>
          <w:szCs w:val="28"/>
        </w:rPr>
        <w:t>- часть средств бюджета</w:t>
      </w:r>
      <w:r w:rsidRPr="00F01ACB">
        <w:rPr>
          <w:i/>
          <w:iCs/>
          <w:color w:val="000000"/>
          <w:sz w:val="28"/>
          <w:szCs w:val="28"/>
        </w:rPr>
        <w:t xml:space="preserve"> 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</w:t>
      </w:r>
      <w:r w:rsidR="0094708D">
        <w:rPr>
          <w:color w:val="000000"/>
          <w:sz w:val="28"/>
          <w:szCs w:val="28"/>
        </w:rPr>
        <w:t xml:space="preserve">ртирных домов населенного пункта 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.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3. Объем бюджетных ассигнований муниципального дорожного фонда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color w:val="000000"/>
          <w:sz w:val="28"/>
          <w:szCs w:val="28"/>
        </w:rPr>
        <w:t>утверждается решением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iCs/>
          <w:color w:val="000000"/>
          <w:sz w:val="28"/>
          <w:szCs w:val="28"/>
        </w:rPr>
        <w:t>Совета</w:t>
      </w:r>
      <w:r w:rsidRPr="00F01ACB">
        <w:rPr>
          <w:sz w:val="28"/>
          <w:szCs w:val="28"/>
        </w:rPr>
        <w:t xml:space="preserve"> Кочетновского муниципального образования </w:t>
      </w:r>
      <w:r w:rsidRPr="00F01ACB">
        <w:rPr>
          <w:color w:val="000000"/>
          <w:sz w:val="28"/>
          <w:szCs w:val="28"/>
        </w:rPr>
        <w:t>о бюджете на очередной финансовый год (очередной финансовый год и плановый период) в размере не менее прогнозируемого объема доходов бюджета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color w:val="000000"/>
          <w:sz w:val="28"/>
          <w:szCs w:val="28"/>
        </w:rPr>
        <w:t>от</w:t>
      </w:r>
      <w:r w:rsidR="00984C25">
        <w:rPr>
          <w:color w:val="000000"/>
          <w:sz w:val="28"/>
          <w:szCs w:val="28"/>
        </w:rPr>
        <w:t xml:space="preserve"> </w:t>
      </w:r>
      <w:r w:rsidRPr="00F01ACB">
        <w:rPr>
          <w:color w:val="000000"/>
          <w:sz w:val="28"/>
          <w:szCs w:val="28"/>
        </w:rPr>
        <w:t>: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1)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2) использования имущества, входящего в состав автомобильных дорог общего пользования местного значения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;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3) платы за оказание услуг по присоединению объектов дорожного сервиса к автомобильным дорогам общего пользования местного значения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;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F01ACB">
        <w:rPr>
          <w:color w:val="000000"/>
          <w:sz w:val="28"/>
          <w:szCs w:val="28"/>
        </w:rPr>
        <w:t xml:space="preserve">4) денежных средств, поступающих в местный бюджет, от уплаты неустоек (штрафов, пеней), а также от возмещения убытков муниципального заказчика, взысканных в установленном порядке в связи с нарушением </w:t>
      </w:r>
      <w:r w:rsidRPr="00F01ACB">
        <w:rPr>
          <w:color w:val="000000"/>
          <w:sz w:val="28"/>
          <w:szCs w:val="28"/>
        </w:rPr>
        <w:lastRenderedPageBreak/>
        <w:t>исполнителем (подрядчиком) условий муниципального контракта или иных договоров, финансируемых за счет средств муниципального дорожного фонда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, или в связи с уклонением от заключения такого контракта или иных договоров;</w:t>
      </w:r>
      <w:proofErr w:type="gramEnd"/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5) поступлений в виде субсидий, субвенций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;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6)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;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7) платы в счет возмещения вреда, причиняемого транспортными средствами, осуществляющими перевозки тяжеловесных грузов по автомобильным дорогам общего пользования местного значения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;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F01ACB">
        <w:rPr>
          <w:color w:val="000000"/>
          <w:sz w:val="28"/>
          <w:szCs w:val="28"/>
        </w:rPr>
        <w:t>8)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</w:t>
      </w:r>
      <w:r w:rsidR="00F35E45" w:rsidRPr="00F01ACB">
        <w:rPr>
          <w:sz w:val="28"/>
          <w:szCs w:val="28"/>
        </w:rPr>
        <w:t xml:space="preserve"> Кочетновского муниципального образования</w:t>
      </w:r>
      <w:r w:rsidRPr="00F01ACB">
        <w:rPr>
          <w:color w:val="000000"/>
          <w:sz w:val="28"/>
          <w:szCs w:val="28"/>
        </w:rPr>
        <w:t>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9) передачи в аренду земельных участков, расположенных в полосе отвода автомобильных дорог общего пользования местного значения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.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4. Бюджетные ассигнования муниципального дорожного фонда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 xml:space="preserve">Кочетновского муниципального образования </w:t>
      </w:r>
      <w:r w:rsidRPr="00F01ACB">
        <w:rPr>
          <w:color w:val="000000"/>
          <w:sz w:val="28"/>
          <w:szCs w:val="28"/>
        </w:rPr>
        <w:t>направляются на: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1)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 xml:space="preserve">Кочетновского муниципального образования </w:t>
      </w:r>
      <w:r w:rsidRPr="00F01ACB">
        <w:rPr>
          <w:color w:val="000000"/>
          <w:sz w:val="28"/>
          <w:szCs w:val="28"/>
        </w:rPr>
        <w:t>и искусственных сооружений на них, 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 на территории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color w:val="000000"/>
          <w:sz w:val="28"/>
          <w:szCs w:val="28"/>
        </w:rPr>
        <w:t>;</w:t>
      </w:r>
    </w:p>
    <w:p w:rsidR="005B75E4" w:rsidRDefault="004F4B02" w:rsidP="005B75E4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F01ACB">
        <w:rPr>
          <w:color w:val="000000"/>
          <w:sz w:val="28"/>
          <w:szCs w:val="28"/>
        </w:rPr>
        <w:t xml:space="preserve">2) инвентаризацию, паспортизацию, диагностику, обследование, разработку проектов организации дорожного движения, подсчет интенсивности </w:t>
      </w:r>
      <w:r w:rsidRPr="00F01ACB">
        <w:rPr>
          <w:color w:val="000000"/>
          <w:sz w:val="28"/>
          <w:szCs w:val="28"/>
        </w:rPr>
        <w:lastRenderedPageBreak/>
        <w:t>дорожного движения, пропускной способности автомобильных дорог общего пользования местного значения и искусственных сооружений на них, проведение кадастровых работ, государственной регистрации прав в отношении земельных участков, занимаемых автомобильными дорогами общего пользования местного значения, искусственными сооружениями и другими объектами недвижимости на них, используемыми в дорожной деятельности, аренда, выкуп земельных участков</w:t>
      </w:r>
      <w:proofErr w:type="gramEnd"/>
      <w:r w:rsidRPr="00F01ACB">
        <w:rPr>
          <w:color w:val="000000"/>
          <w:sz w:val="28"/>
          <w:szCs w:val="28"/>
        </w:rPr>
        <w:t>, объектов недвижимости, используемых в дорожной деятельности, возмещение их стоимости в с</w:t>
      </w:r>
      <w:r w:rsidR="005B75E4">
        <w:rPr>
          <w:color w:val="000000"/>
          <w:sz w:val="28"/>
          <w:szCs w:val="28"/>
        </w:rPr>
        <w:t>оответствии с законодательством;</w:t>
      </w:r>
    </w:p>
    <w:p w:rsidR="005B75E4" w:rsidRPr="00980953" w:rsidRDefault="005B75E4" w:rsidP="005B75E4">
      <w:pPr>
        <w:pStyle w:val="western"/>
        <w:shd w:val="clear" w:color="auto" w:fill="FFFFFF"/>
        <w:spacing w:after="0" w:afterAutospacing="0"/>
        <w:jc w:val="both"/>
        <w:rPr>
          <w:sz w:val="28"/>
          <w:szCs w:val="28"/>
        </w:rPr>
      </w:pPr>
      <w:r w:rsidRPr="00980953">
        <w:rPr>
          <w:color w:val="000000"/>
          <w:sz w:val="28"/>
          <w:szCs w:val="28"/>
        </w:rPr>
        <w:t xml:space="preserve">3) </w:t>
      </w:r>
      <w:r w:rsidRPr="005B75E4">
        <w:rPr>
          <w:sz w:val="28"/>
          <w:szCs w:val="28"/>
        </w:rPr>
        <w:t>содержание и ремонт автомобильных дорог местного значения, подъездных автомобильных дорог   Кочетновского м</w:t>
      </w:r>
      <w:r w:rsidRPr="00980953">
        <w:rPr>
          <w:sz w:val="28"/>
          <w:szCs w:val="28"/>
        </w:rPr>
        <w:t>униципального образования;</w:t>
      </w:r>
    </w:p>
    <w:p w:rsidR="005B75E4" w:rsidRPr="005B75E4" w:rsidRDefault="005B75E4" w:rsidP="005B75E4">
      <w:pPr>
        <w:pStyle w:val="western"/>
        <w:shd w:val="clear" w:color="auto" w:fill="FFFFFF"/>
        <w:spacing w:after="0" w:afterAutospacing="0"/>
        <w:jc w:val="both"/>
        <w:rPr>
          <w:sz w:val="28"/>
          <w:szCs w:val="28"/>
        </w:rPr>
      </w:pPr>
      <w:r w:rsidRPr="00980953">
        <w:rPr>
          <w:sz w:val="28"/>
          <w:szCs w:val="28"/>
        </w:rPr>
        <w:t>4)</w:t>
      </w:r>
      <w:r w:rsidRPr="005B75E4">
        <w:rPr>
          <w:sz w:val="28"/>
          <w:szCs w:val="28"/>
        </w:rPr>
        <w:t xml:space="preserve"> обустройство дорожной сети, ремонт, улучшение технического и эксплуатационного состояния, содержание и обслуживание автомобильных дорог местного значения</w:t>
      </w:r>
      <w:r w:rsidRPr="00980953">
        <w:rPr>
          <w:sz w:val="28"/>
          <w:szCs w:val="28"/>
        </w:rPr>
        <w:t>;</w:t>
      </w:r>
    </w:p>
    <w:p w:rsidR="005B75E4" w:rsidRPr="005B75E4" w:rsidRDefault="005B75E4" w:rsidP="005B75E4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980953">
        <w:rPr>
          <w:sz w:val="28"/>
          <w:szCs w:val="28"/>
          <w:lang w:eastAsia="ru-RU"/>
        </w:rPr>
        <w:t>5) п</w:t>
      </w:r>
      <w:r w:rsidRPr="005B75E4">
        <w:rPr>
          <w:sz w:val="28"/>
          <w:szCs w:val="28"/>
          <w:lang w:eastAsia="ru-RU"/>
        </w:rPr>
        <w:t>роведение комплекса геодезических и кадастровых работ в отношении земельных участков под сооружениями</w:t>
      </w:r>
      <w:r w:rsidRPr="00980953">
        <w:rPr>
          <w:sz w:val="28"/>
          <w:szCs w:val="28"/>
          <w:lang w:eastAsia="ru-RU"/>
        </w:rPr>
        <w:t xml:space="preserve">  - внутри поселковыми дорогами;</w:t>
      </w:r>
    </w:p>
    <w:p w:rsidR="005B75E4" w:rsidRPr="005B75E4" w:rsidRDefault="005B75E4" w:rsidP="005B75E4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980953">
        <w:rPr>
          <w:sz w:val="28"/>
          <w:szCs w:val="28"/>
          <w:lang w:eastAsia="ru-RU"/>
        </w:rPr>
        <w:t>6) п</w:t>
      </w:r>
      <w:r w:rsidRPr="005B75E4">
        <w:rPr>
          <w:sz w:val="28"/>
          <w:szCs w:val="28"/>
          <w:lang w:eastAsia="ru-RU"/>
        </w:rPr>
        <w:t>одготовка межевых и технических планов, постановка на кадастровый уч</w:t>
      </w:r>
      <w:r w:rsidRPr="00980953">
        <w:rPr>
          <w:sz w:val="28"/>
          <w:szCs w:val="28"/>
          <w:lang w:eastAsia="ru-RU"/>
        </w:rPr>
        <w:t>ет объектов недвижимости</w:t>
      </w:r>
      <w:r w:rsidRPr="005B75E4">
        <w:rPr>
          <w:sz w:val="28"/>
          <w:szCs w:val="28"/>
          <w:lang w:eastAsia="ru-RU"/>
        </w:rPr>
        <w:t>.</w:t>
      </w:r>
      <w:bookmarkStart w:id="0" w:name="_GoBack"/>
      <w:bookmarkEnd w:id="0"/>
      <w:r w:rsidRPr="005B75E4">
        <w:rPr>
          <w:sz w:val="28"/>
          <w:szCs w:val="28"/>
          <w:lang w:eastAsia="ru-RU"/>
        </w:rPr>
        <w:t xml:space="preserve"> 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 xml:space="preserve">5. </w:t>
      </w:r>
      <w:proofErr w:type="gramStart"/>
      <w:r w:rsidRPr="00F01ACB">
        <w:rPr>
          <w:color w:val="000000"/>
          <w:sz w:val="28"/>
          <w:szCs w:val="28"/>
        </w:rPr>
        <w:t>Использование бюджетных ассигнований муниципального дорожного фонда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 xml:space="preserve">Кочетновского муниципального образования </w:t>
      </w:r>
      <w:r w:rsidRPr="00F01ACB">
        <w:rPr>
          <w:color w:val="000000"/>
          <w:sz w:val="28"/>
          <w:szCs w:val="28"/>
        </w:rPr>
        <w:t>осуществляется в соответствии с решением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rStyle w:val="apple-converted-space"/>
          <w:color w:val="000000"/>
          <w:sz w:val="28"/>
          <w:szCs w:val="28"/>
        </w:rPr>
        <w:t xml:space="preserve">Совета </w:t>
      </w:r>
      <w:r w:rsidR="00F35E45" w:rsidRPr="00F01ACB">
        <w:rPr>
          <w:sz w:val="28"/>
          <w:szCs w:val="28"/>
        </w:rPr>
        <w:t>Кочетновского муниципального образования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Pr="00F01ACB">
        <w:rPr>
          <w:color w:val="000000"/>
          <w:sz w:val="28"/>
          <w:szCs w:val="28"/>
        </w:rPr>
        <w:t>о бюджете на очередной финансовый год (очередной финансовый год и плановый период) в рамках реализации муниципальной программы, утвержденной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iCs/>
          <w:color w:val="000000"/>
          <w:sz w:val="28"/>
          <w:szCs w:val="28"/>
        </w:rPr>
        <w:t>постановлением</w:t>
      </w:r>
      <w:r w:rsidR="00BB3CAA">
        <w:rPr>
          <w:iCs/>
          <w:color w:val="000000"/>
          <w:sz w:val="28"/>
          <w:szCs w:val="28"/>
        </w:rPr>
        <w:t xml:space="preserve"> № 5</w:t>
      </w:r>
      <w:r w:rsidR="00F35E45" w:rsidRPr="00F01ACB">
        <w:rPr>
          <w:iCs/>
          <w:color w:val="000000"/>
          <w:sz w:val="28"/>
          <w:szCs w:val="28"/>
        </w:rPr>
        <w:t xml:space="preserve"> администрации Кочетновского муниципального образования</w:t>
      </w:r>
      <w:r w:rsidRPr="00F01ACB">
        <w:rPr>
          <w:color w:val="000000"/>
          <w:sz w:val="28"/>
          <w:szCs w:val="28"/>
        </w:rPr>
        <w:t>, а также непрограммных мероприятий, утвержденных иными нормативными правовыми актами, устанавливающими расходные обязательства в сфере дорожного хозяйства.</w:t>
      </w:r>
      <w:proofErr w:type="gramEnd"/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6. Главным распорядителем средств муниципального дорожного фонда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>Кочетновского муниципального образования</w:t>
      </w:r>
      <w:r w:rsidR="00F35E45" w:rsidRPr="00F01ACB">
        <w:rPr>
          <w:color w:val="000000"/>
          <w:sz w:val="28"/>
          <w:szCs w:val="28"/>
        </w:rPr>
        <w:t xml:space="preserve"> </w:t>
      </w:r>
      <w:r w:rsidRPr="00F01ACB">
        <w:rPr>
          <w:color w:val="000000"/>
          <w:sz w:val="28"/>
          <w:szCs w:val="28"/>
        </w:rPr>
        <w:t>является</w:t>
      </w:r>
      <w:r w:rsidR="0094708D">
        <w:rPr>
          <w:rStyle w:val="apple-converted-space"/>
          <w:color w:val="000000"/>
          <w:sz w:val="28"/>
          <w:szCs w:val="28"/>
        </w:rPr>
        <w:t xml:space="preserve"> администрация Кочетновского муниципального образования</w:t>
      </w:r>
      <w:r w:rsidRPr="0094708D">
        <w:rPr>
          <w:color w:val="000000"/>
          <w:sz w:val="28"/>
          <w:szCs w:val="28"/>
        </w:rPr>
        <w:t>.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01ACB">
        <w:rPr>
          <w:color w:val="000000"/>
          <w:sz w:val="28"/>
          <w:szCs w:val="28"/>
        </w:rPr>
        <w:t>7. Контроль за целевым использованием средств муниципального дорожного фонда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sz w:val="28"/>
          <w:szCs w:val="28"/>
        </w:rPr>
        <w:t xml:space="preserve">Кочетновского муниципального образования </w:t>
      </w:r>
      <w:r w:rsidRPr="00F01ACB">
        <w:rPr>
          <w:color w:val="000000"/>
          <w:sz w:val="28"/>
          <w:szCs w:val="28"/>
        </w:rPr>
        <w:t>осуществляет</w:t>
      </w:r>
      <w:r w:rsidRPr="00F01ACB">
        <w:rPr>
          <w:rStyle w:val="apple-converted-space"/>
          <w:color w:val="000000"/>
          <w:sz w:val="28"/>
          <w:szCs w:val="28"/>
        </w:rPr>
        <w:t> </w:t>
      </w:r>
      <w:r w:rsidR="00F35E45" w:rsidRPr="00F01ACB">
        <w:rPr>
          <w:rStyle w:val="apple-converted-space"/>
          <w:color w:val="000000"/>
          <w:sz w:val="28"/>
          <w:szCs w:val="28"/>
        </w:rPr>
        <w:t xml:space="preserve">администрация </w:t>
      </w:r>
      <w:r w:rsidR="00F35E45" w:rsidRPr="00F01ACB">
        <w:rPr>
          <w:sz w:val="28"/>
          <w:szCs w:val="28"/>
        </w:rPr>
        <w:t xml:space="preserve">Кочетновского муниципального образования </w:t>
      </w:r>
      <w:r w:rsidRPr="00F01ACB">
        <w:rPr>
          <w:color w:val="000000"/>
          <w:sz w:val="28"/>
          <w:szCs w:val="28"/>
        </w:rPr>
        <w:t xml:space="preserve">в соответствии с действующим законодательством и </w:t>
      </w:r>
      <w:r w:rsidR="00F01ACB">
        <w:rPr>
          <w:color w:val="000000"/>
          <w:sz w:val="28"/>
          <w:szCs w:val="28"/>
        </w:rPr>
        <w:t>муниципальными правовыми актами</w:t>
      </w:r>
      <w:r w:rsidRPr="00F01ACB">
        <w:rPr>
          <w:color w:val="000000"/>
          <w:sz w:val="28"/>
          <w:szCs w:val="28"/>
        </w:rPr>
        <w:t>».</w:t>
      </w: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p w:rsidR="004F4B02" w:rsidRPr="00F01ACB" w:rsidRDefault="004F4B02" w:rsidP="00F35E45">
      <w:pPr>
        <w:pStyle w:val="western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</w:p>
    <w:sectPr w:rsidR="004F4B02" w:rsidRPr="00F01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C86"/>
    <w:rsid w:val="00087202"/>
    <w:rsid w:val="00101536"/>
    <w:rsid w:val="00120915"/>
    <w:rsid w:val="00315AA8"/>
    <w:rsid w:val="00452EDF"/>
    <w:rsid w:val="004F4B02"/>
    <w:rsid w:val="00583584"/>
    <w:rsid w:val="005B75E4"/>
    <w:rsid w:val="0061127A"/>
    <w:rsid w:val="00784F11"/>
    <w:rsid w:val="008A3842"/>
    <w:rsid w:val="008B6F15"/>
    <w:rsid w:val="0090660C"/>
    <w:rsid w:val="0094708D"/>
    <w:rsid w:val="00980953"/>
    <w:rsid w:val="00984C25"/>
    <w:rsid w:val="00AF1F89"/>
    <w:rsid w:val="00BB3CAA"/>
    <w:rsid w:val="00BF3D4E"/>
    <w:rsid w:val="00C06C86"/>
    <w:rsid w:val="00E40C24"/>
    <w:rsid w:val="00E53856"/>
    <w:rsid w:val="00EB2BB5"/>
    <w:rsid w:val="00EC1CFF"/>
    <w:rsid w:val="00ED37AC"/>
    <w:rsid w:val="00F01ACB"/>
    <w:rsid w:val="00F35E45"/>
    <w:rsid w:val="00F6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87202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20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Body Text"/>
    <w:basedOn w:val="a"/>
    <w:link w:val="a4"/>
    <w:unhideWhenUsed/>
    <w:rsid w:val="0008720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8720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21"/>
    <w:basedOn w:val="a"/>
    <w:rsid w:val="00087202"/>
    <w:pPr>
      <w:jc w:val="both"/>
    </w:pPr>
    <w:rPr>
      <w:sz w:val="28"/>
    </w:rPr>
  </w:style>
  <w:style w:type="paragraph" w:customStyle="1" w:styleId="3">
    <w:name w:val="Основной текст (3)"/>
    <w:basedOn w:val="a"/>
    <w:rsid w:val="00087202"/>
    <w:pPr>
      <w:widowControl w:val="0"/>
      <w:shd w:val="clear" w:color="auto" w:fill="FFFFFF"/>
      <w:spacing w:line="222" w:lineRule="exact"/>
      <w:jc w:val="both"/>
    </w:pPr>
    <w:rPr>
      <w:b/>
      <w:bCs/>
    </w:rPr>
  </w:style>
  <w:style w:type="character" w:customStyle="1" w:styleId="WW-3Exact">
    <w:name w:val="WW-Основной текст (3) Exact"/>
    <w:rsid w:val="00087202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color w:val="000000"/>
      <w:spacing w:val="-7"/>
      <w:w w:val="100"/>
      <w:position w:val="0"/>
      <w:sz w:val="19"/>
      <w:szCs w:val="19"/>
      <w:u w:val="single"/>
      <w:vertAlign w:val="baseline"/>
      <w:lang w:val="ru-RU"/>
    </w:rPr>
  </w:style>
  <w:style w:type="character" w:customStyle="1" w:styleId="2">
    <w:name w:val="Основной текст2"/>
    <w:rsid w:val="00087202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vertAlign w:val="baseline"/>
      <w:lang w:val="ru-RU"/>
    </w:rPr>
  </w:style>
  <w:style w:type="table" w:styleId="a5">
    <w:name w:val="Table Grid"/>
    <w:basedOn w:val="a1"/>
    <w:uiPriority w:val="59"/>
    <w:rsid w:val="00087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2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20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western">
    <w:name w:val="western"/>
    <w:basedOn w:val="a"/>
    <w:rsid w:val="004F4B0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4B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87202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20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Body Text"/>
    <w:basedOn w:val="a"/>
    <w:link w:val="a4"/>
    <w:unhideWhenUsed/>
    <w:rsid w:val="0008720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8720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21"/>
    <w:basedOn w:val="a"/>
    <w:rsid w:val="00087202"/>
    <w:pPr>
      <w:jc w:val="both"/>
    </w:pPr>
    <w:rPr>
      <w:sz w:val="28"/>
    </w:rPr>
  </w:style>
  <w:style w:type="paragraph" w:customStyle="1" w:styleId="3">
    <w:name w:val="Основной текст (3)"/>
    <w:basedOn w:val="a"/>
    <w:rsid w:val="00087202"/>
    <w:pPr>
      <w:widowControl w:val="0"/>
      <w:shd w:val="clear" w:color="auto" w:fill="FFFFFF"/>
      <w:spacing w:line="222" w:lineRule="exact"/>
      <w:jc w:val="both"/>
    </w:pPr>
    <w:rPr>
      <w:b/>
      <w:bCs/>
    </w:rPr>
  </w:style>
  <w:style w:type="character" w:customStyle="1" w:styleId="WW-3Exact">
    <w:name w:val="WW-Основной текст (3) Exact"/>
    <w:rsid w:val="00087202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color w:val="000000"/>
      <w:spacing w:val="-7"/>
      <w:w w:val="100"/>
      <w:position w:val="0"/>
      <w:sz w:val="19"/>
      <w:szCs w:val="19"/>
      <w:u w:val="single"/>
      <w:vertAlign w:val="baseline"/>
      <w:lang w:val="ru-RU"/>
    </w:rPr>
  </w:style>
  <w:style w:type="character" w:customStyle="1" w:styleId="2">
    <w:name w:val="Основной текст2"/>
    <w:rsid w:val="00087202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vertAlign w:val="baseline"/>
      <w:lang w:val="ru-RU"/>
    </w:rPr>
  </w:style>
  <w:style w:type="table" w:styleId="a5">
    <w:name w:val="Table Grid"/>
    <w:basedOn w:val="a1"/>
    <w:uiPriority w:val="59"/>
    <w:rsid w:val="00087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2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20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western">
    <w:name w:val="western"/>
    <w:basedOn w:val="a"/>
    <w:rsid w:val="004F4B0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4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82457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14</cp:revision>
  <cp:lastPrinted>2013-12-25T04:14:00Z</cp:lastPrinted>
  <dcterms:created xsi:type="dcterms:W3CDTF">2013-11-15T04:47:00Z</dcterms:created>
  <dcterms:modified xsi:type="dcterms:W3CDTF">2014-05-21T11:10:00Z</dcterms:modified>
</cp:coreProperties>
</file>